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6977" w:rsidRDefault="00340F52">
      <w:pPr>
        <w:spacing w:line="360" w:lineRule="exact"/>
        <w:ind w:firstLineChars="0"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北京市商务局所属事业单位公开招聘报名材料清单</w:t>
      </w:r>
    </w:p>
    <w:p w:rsidR="00B46977" w:rsidRDefault="00B46977">
      <w:pPr>
        <w:spacing w:line="360" w:lineRule="exact"/>
        <w:ind w:firstLineChars="0" w:firstLine="0"/>
        <w:rPr>
          <w:rFonts w:ascii="华文中宋" w:eastAsia="华文中宋" w:hAnsi="华文中宋" w:cs="华文中宋"/>
          <w:sz w:val="36"/>
          <w:szCs w:val="36"/>
        </w:rPr>
      </w:pPr>
    </w:p>
    <w:p w:rsidR="00B46977" w:rsidRDefault="00340F52">
      <w:pPr>
        <w:pStyle w:val="a4"/>
        <w:widowControl/>
        <w:spacing w:before="0" w:beforeAutospacing="0" w:after="0" w:afterAutospacing="0"/>
        <w:jc w:val="both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" w:hAnsi="仿宋" w:cs="仿宋" w:hint="eastAsia"/>
          <w:sz w:val="32"/>
          <w:szCs w:val="32"/>
        </w:rPr>
        <w:t>《</w:t>
      </w:r>
      <w:r>
        <w:rPr>
          <w:rFonts w:ascii="仿宋" w:hAnsi="仿宋" w:cs="仿宋" w:hint="eastAsia"/>
          <w:sz w:val="32"/>
          <w:szCs w:val="32"/>
        </w:rPr>
        <w:t>北京市商务局所属事业单位公开招聘报名表</w:t>
      </w:r>
      <w:r>
        <w:rPr>
          <w:rFonts w:ascii="仿宋" w:hAnsi="仿宋" w:cs="仿宋" w:hint="eastAsia"/>
          <w:sz w:val="32"/>
          <w:szCs w:val="32"/>
        </w:rPr>
        <w:t>》</w:t>
      </w:r>
      <w:r>
        <w:rPr>
          <w:rFonts w:ascii="仿宋" w:hAnsi="仿宋" w:cs="仿宋" w:hint="eastAsia"/>
          <w:sz w:val="32"/>
          <w:szCs w:val="32"/>
        </w:rPr>
        <w:t>（</w:t>
      </w:r>
      <w:r>
        <w:rPr>
          <w:rFonts w:ascii="仿宋" w:hAnsi="仿宋" w:cs="仿宋" w:hint="eastAsia"/>
          <w:sz w:val="32"/>
          <w:szCs w:val="32"/>
        </w:rPr>
        <w:t>原件</w:t>
      </w:r>
      <w:r>
        <w:rPr>
          <w:rFonts w:ascii="仿宋" w:hAnsi="仿宋" w:cs="仿宋" w:hint="eastAsia"/>
          <w:sz w:val="32"/>
          <w:szCs w:val="32"/>
        </w:rPr>
        <w:t>），其中“承诺人”、“承诺时间”</w:t>
      </w:r>
      <w:r>
        <w:rPr>
          <w:rFonts w:ascii="仿宋" w:hAnsi="仿宋" w:cs="仿宋" w:hint="eastAsia"/>
          <w:sz w:val="32"/>
          <w:szCs w:val="32"/>
        </w:rPr>
        <w:t>必须为</w:t>
      </w:r>
      <w:r>
        <w:rPr>
          <w:rFonts w:ascii="仿宋" w:hAnsi="仿宋" w:cs="仿宋" w:hint="eastAsia"/>
          <w:sz w:val="32"/>
          <w:szCs w:val="32"/>
        </w:rPr>
        <w:t>本人亲笔签字</w:t>
      </w:r>
      <w:r>
        <w:rPr>
          <w:rFonts w:ascii="仿宋" w:hAnsi="仿宋" w:cs="仿宋" w:hint="eastAsia"/>
          <w:sz w:val="32"/>
          <w:szCs w:val="32"/>
        </w:rPr>
        <w:t>，否则视为无效材料</w:t>
      </w:r>
      <w:r>
        <w:rPr>
          <w:rFonts w:ascii="仿宋" w:hAnsi="仿宋" w:cs="仿宋" w:hint="eastAsia"/>
          <w:sz w:val="32"/>
          <w:szCs w:val="32"/>
        </w:rPr>
        <w:t>；</w:t>
      </w:r>
    </w:p>
    <w:p w:rsidR="00B46977" w:rsidRDefault="00340F52">
      <w:pPr>
        <w:pStyle w:val="a4"/>
        <w:widowControl/>
        <w:spacing w:before="0" w:beforeAutospacing="0" w:after="0" w:afterAutospacing="0"/>
        <w:jc w:val="both"/>
        <w:rPr>
          <w:rFonts w:ascii="仿宋" w:hAnsi="仿宋" w:cs="仿宋"/>
          <w:sz w:val="32"/>
          <w:szCs w:val="32"/>
          <w:shd w:val="clear" w:color="auto" w:fill="FFFFFF"/>
        </w:rPr>
      </w:pPr>
      <w:r>
        <w:rPr>
          <w:rFonts w:ascii="仿宋" w:hAnsi="仿宋" w:cs="仿宋" w:hint="eastAsia"/>
          <w:sz w:val="32"/>
          <w:szCs w:val="32"/>
          <w:shd w:val="clear" w:color="auto" w:fill="FFFFFF"/>
        </w:rPr>
        <w:t>2.</w:t>
      </w:r>
      <w:r>
        <w:rPr>
          <w:rFonts w:ascii="仿宋" w:hAnsi="仿宋" w:cs="仿宋" w:hint="eastAsia"/>
          <w:sz w:val="32"/>
          <w:szCs w:val="32"/>
        </w:rPr>
        <w:t>北京市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户口</w:t>
      </w:r>
      <w:r>
        <w:rPr>
          <w:rFonts w:ascii="仿宋" w:hAnsi="仿宋" w:cs="仿宋" w:hint="eastAsia"/>
          <w:sz w:val="32"/>
          <w:szCs w:val="32"/>
        </w:rPr>
        <w:t>簿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和身份证</w:t>
      </w:r>
      <w:r w:rsidR="00864FC0">
        <w:rPr>
          <w:rFonts w:ascii="仿宋" w:hAnsi="仿宋" w:cs="仿宋" w:hint="eastAsia"/>
          <w:sz w:val="32"/>
          <w:szCs w:val="32"/>
          <w:shd w:val="clear" w:color="auto" w:fill="FFFFFF"/>
        </w:rPr>
        <w:t>原件（如考生为集体户口，需提供户口</w:t>
      </w:r>
      <w:bookmarkStart w:id="0" w:name="_GoBack"/>
      <w:bookmarkEnd w:id="0"/>
      <w:r>
        <w:rPr>
          <w:rFonts w:ascii="仿宋" w:hAnsi="仿宋" w:cs="仿宋" w:hint="eastAsia"/>
          <w:sz w:val="32"/>
          <w:szCs w:val="32"/>
          <w:shd w:val="clear" w:color="auto" w:fill="FFFFFF"/>
        </w:rPr>
        <w:t>簿首页复印件并盖章）</w:t>
      </w:r>
      <w:r>
        <w:rPr>
          <w:rFonts w:ascii="仿宋" w:hAnsi="仿宋" w:cs="仿宋" w:hint="eastAsia"/>
          <w:sz w:val="32"/>
          <w:szCs w:val="32"/>
        </w:rPr>
        <w:t>；</w:t>
      </w:r>
    </w:p>
    <w:p w:rsidR="00B46977" w:rsidRDefault="00340F52">
      <w:pPr>
        <w:pStyle w:val="a4"/>
        <w:widowControl/>
        <w:spacing w:before="0" w:beforeAutospacing="0" w:after="0" w:afterAutospacing="0"/>
        <w:jc w:val="both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  <w:shd w:val="clear" w:color="auto" w:fill="FFFFFF"/>
        </w:rPr>
        <w:t>3.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国家承认的学历证书、学位证书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;</w:t>
      </w:r>
    </w:p>
    <w:p w:rsidR="00B46977" w:rsidRDefault="00340F52">
      <w:pPr>
        <w:pStyle w:val="a4"/>
        <w:widowControl/>
        <w:spacing w:before="0" w:beforeAutospacing="0" w:after="0" w:afterAutospacing="0"/>
        <w:jc w:val="both"/>
        <w:rPr>
          <w:rFonts w:ascii="仿宋" w:hAnsi="仿宋" w:cs="仿宋"/>
          <w:sz w:val="32"/>
          <w:szCs w:val="32"/>
          <w:shd w:val="clear" w:color="auto" w:fill="FFFFFF"/>
        </w:rPr>
      </w:pPr>
      <w:r>
        <w:rPr>
          <w:rFonts w:ascii="仿宋" w:hAnsi="仿宋" w:cs="仿宋" w:hint="eastAsia"/>
          <w:sz w:val="32"/>
          <w:szCs w:val="32"/>
          <w:shd w:val="clear" w:color="auto" w:fill="FFFFFF"/>
        </w:rPr>
        <w:t>4.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个人档案在京相关材料（存档单位盖章）；</w:t>
      </w:r>
    </w:p>
    <w:p w:rsidR="00B46977" w:rsidRDefault="00340F52">
      <w:pPr>
        <w:pStyle w:val="a4"/>
        <w:widowControl/>
        <w:spacing w:before="0" w:beforeAutospacing="0" w:after="0" w:afterAutospacing="0"/>
        <w:jc w:val="both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  <w:shd w:val="clear" w:color="auto" w:fill="FFFFFF"/>
        </w:rPr>
        <w:t>5.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工作经历和年限的有关材料（劳动合同、社保缴费记录单等）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；</w:t>
      </w:r>
    </w:p>
    <w:p w:rsidR="00B46977" w:rsidRDefault="00340F52">
      <w:pPr>
        <w:pStyle w:val="a4"/>
        <w:widowControl/>
        <w:spacing w:before="0" w:beforeAutospacing="0" w:after="0" w:afterAutospacing="0"/>
        <w:jc w:val="both"/>
        <w:rPr>
          <w:rFonts w:ascii="仿宋" w:hAnsi="仿宋" w:cs="仿宋"/>
          <w:sz w:val="32"/>
          <w:szCs w:val="32"/>
          <w:shd w:val="clear" w:color="auto" w:fill="FFFFFF"/>
        </w:rPr>
      </w:pPr>
      <w:r>
        <w:rPr>
          <w:rFonts w:ascii="仿宋" w:hAnsi="仿宋" w:cs="仿宋" w:hint="eastAsia"/>
          <w:sz w:val="32"/>
          <w:szCs w:val="32"/>
          <w:shd w:val="clear" w:color="auto" w:fill="FFFFFF"/>
        </w:rPr>
        <w:t>6.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岗位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要求的有关证明材料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(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如相关等级、资格、资质证书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，获奖证书及其他能够证明本人工作能力的材料等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hAnsi="仿宋" w:cs="仿宋" w:hint="eastAsia"/>
          <w:sz w:val="32"/>
          <w:szCs w:val="32"/>
          <w:shd w:val="clear" w:color="auto" w:fill="FFFFFF"/>
        </w:rPr>
        <w:t>。</w:t>
      </w:r>
    </w:p>
    <w:p w:rsidR="00B46977" w:rsidRDefault="00B46977">
      <w:pPr>
        <w:pStyle w:val="a4"/>
        <w:widowControl/>
        <w:spacing w:before="0" w:beforeAutospacing="0" w:after="0" w:afterAutospacing="0" w:line="600" w:lineRule="exact"/>
        <w:ind w:firstLine="723"/>
        <w:jc w:val="both"/>
        <w:rPr>
          <w:rFonts w:ascii="仿宋" w:hAnsi="仿宋" w:cs="仿宋"/>
          <w:b/>
          <w:bCs/>
          <w:sz w:val="36"/>
          <w:szCs w:val="36"/>
        </w:rPr>
      </w:pPr>
    </w:p>
    <w:p w:rsidR="00B46977" w:rsidRDefault="00340F52">
      <w:pPr>
        <w:pStyle w:val="a4"/>
        <w:widowControl/>
        <w:spacing w:before="0" w:beforeAutospacing="0" w:after="0" w:afterAutospacing="0" w:line="600" w:lineRule="exact"/>
        <w:ind w:firstLine="723"/>
        <w:jc w:val="both"/>
        <w:rPr>
          <w:rFonts w:ascii="仿宋" w:hAnsi="仿宋" w:cs="仿宋"/>
          <w:b/>
          <w:bCs/>
          <w:sz w:val="36"/>
          <w:szCs w:val="36"/>
        </w:rPr>
      </w:pPr>
      <w:r>
        <w:rPr>
          <w:rFonts w:ascii="仿宋" w:hAnsi="仿宋" w:cs="仿宋" w:hint="eastAsia"/>
          <w:b/>
          <w:bCs/>
          <w:sz w:val="36"/>
          <w:szCs w:val="36"/>
        </w:rPr>
        <w:t>所有招聘单位均不具备</w:t>
      </w:r>
      <w:r>
        <w:rPr>
          <w:rFonts w:ascii="仿宋" w:hAnsi="仿宋" w:cs="仿宋" w:hint="eastAsia"/>
          <w:b/>
          <w:bCs/>
          <w:sz w:val="36"/>
          <w:szCs w:val="36"/>
        </w:rPr>
        <w:t>北京市集体户口</w:t>
      </w:r>
      <w:r>
        <w:rPr>
          <w:rFonts w:ascii="仿宋" w:hAnsi="仿宋" w:cs="仿宋" w:hint="eastAsia"/>
          <w:b/>
          <w:bCs/>
          <w:sz w:val="36"/>
          <w:szCs w:val="36"/>
        </w:rPr>
        <w:t>迁入条件。</w:t>
      </w:r>
    </w:p>
    <w:p w:rsidR="00B46977" w:rsidRDefault="00B46977"/>
    <w:sectPr w:rsidR="00B4697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52" w:rsidRDefault="00340F52">
      <w:pPr>
        <w:spacing w:line="240" w:lineRule="auto"/>
      </w:pPr>
      <w:r>
        <w:separator/>
      </w:r>
    </w:p>
  </w:endnote>
  <w:endnote w:type="continuationSeparator" w:id="0">
    <w:p w:rsidR="00340F52" w:rsidRDefault="00340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52" w:rsidRDefault="00340F52">
      <w:pPr>
        <w:spacing w:line="240" w:lineRule="auto"/>
      </w:pPr>
      <w:r>
        <w:separator/>
      </w:r>
    </w:p>
  </w:footnote>
  <w:footnote w:type="continuationSeparator" w:id="0">
    <w:p w:rsidR="00340F52" w:rsidRDefault="00340F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7A3C6"/>
    <w:multiLevelType w:val="multilevel"/>
    <w:tmpl w:val="6267A3C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6909"/>
    <w:rsid w:val="00340F52"/>
    <w:rsid w:val="004506CC"/>
    <w:rsid w:val="00864FC0"/>
    <w:rsid w:val="00AC4BCB"/>
    <w:rsid w:val="00B46977"/>
    <w:rsid w:val="011C65E1"/>
    <w:rsid w:val="012E307A"/>
    <w:rsid w:val="0157162E"/>
    <w:rsid w:val="021C1A07"/>
    <w:rsid w:val="02675B64"/>
    <w:rsid w:val="02BE290A"/>
    <w:rsid w:val="036056B8"/>
    <w:rsid w:val="04643738"/>
    <w:rsid w:val="04E438DE"/>
    <w:rsid w:val="050A0CA4"/>
    <w:rsid w:val="053B1C49"/>
    <w:rsid w:val="05583E35"/>
    <w:rsid w:val="0559083F"/>
    <w:rsid w:val="05B60DA5"/>
    <w:rsid w:val="06190F33"/>
    <w:rsid w:val="06A01938"/>
    <w:rsid w:val="06BF4A51"/>
    <w:rsid w:val="06EF03DD"/>
    <w:rsid w:val="070E129E"/>
    <w:rsid w:val="071072EA"/>
    <w:rsid w:val="072A0D5E"/>
    <w:rsid w:val="07A710B2"/>
    <w:rsid w:val="07AC0644"/>
    <w:rsid w:val="07C243A7"/>
    <w:rsid w:val="080E5EE1"/>
    <w:rsid w:val="08F132EC"/>
    <w:rsid w:val="08FF1BF1"/>
    <w:rsid w:val="0968325F"/>
    <w:rsid w:val="09FB1371"/>
    <w:rsid w:val="0A8F2A05"/>
    <w:rsid w:val="0AB84D9F"/>
    <w:rsid w:val="0AE946C7"/>
    <w:rsid w:val="0BC040AC"/>
    <w:rsid w:val="0D30246F"/>
    <w:rsid w:val="0DFF44B6"/>
    <w:rsid w:val="0E577580"/>
    <w:rsid w:val="0EDA133B"/>
    <w:rsid w:val="0EE8370B"/>
    <w:rsid w:val="0F1D5377"/>
    <w:rsid w:val="0F8A4F85"/>
    <w:rsid w:val="0FCE1F57"/>
    <w:rsid w:val="103D0FCA"/>
    <w:rsid w:val="10572AFF"/>
    <w:rsid w:val="107B312D"/>
    <w:rsid w:val="10C112AD"/>
    <w:rsid w:val="10DC6173"/>
    <w:rsid w:val="10F578E5"/>
    <w:rsid w:val="1204346B"/>
    <w:rsid w:val="12A01FEF"/>
    <w:rsid w:val="12CF7BE6"/>
    <w:rsid w:val="136A44FA"/>
    <w:rsid w:val="1384448C"/>
    <w:rsid w:val="139F0E42"/>
    <w:rsid w:val="14CB63EC"/>
    <w:rsid w:val="15742716"/>
    <w:rsid w:val="15923C6E"/>
    <w:rsid w:val="15DA7FCC"/>
    <w:rsid w:val="168212E7"/>
    <w:rsid w:val="16CA3935"/>
    <w:rsid w:val="16DB15C3"/>
    <w:rsid w:val="176166A8"/>
    <w:rsid w:val="17671182"/>
    <w:rsid w:val="179E4B0F"/>
    <w:rsid w:val="17A4043B"/>
    <w:rsid w:val="17C17CF5"/>
    <w:rsid w:val="17CB7801"/>
    <w:rsid w:val="18597E17"/>
    <w:rsid w:val="18A52C55"/>
    <w:rsid w:val="18EF6CC3"/>
    <w:rsid w:val="19055BB9"/>
    <w:rsid w:val="1906797B"/>
    <w:rsid w:val="191075C3"/>
    <w:rsid w:val="194A48F8"/>
    <w:rsid w:val="194B686A"/>
    <w:rsid w:val="195B4FA3"/>
    <w:rsid w:val="197D39A0"/>
    <w:rsid w:val="198B78C9"/>
    <w:rsid w:val="19C25DFF"/>
    <w:rsid w:val="19C40D7B"/>
    <w:rsid w:val="1A112A92"/>
    <w:rsid w:val="1A2649C8"/>
    <w:rsid w:val="1A3A5A61"/>
    <w:rsid w:val="1A920435"/>
    <w:rsid w:val="1AB7511D"/>
    <w:rsid w:val="1AF64D57"/>
    <w:rsid w:val="1B185113"/>
    <w:rsid w:val="1B4C5CA8"/>
    <w:rsid w:val="1B5C26A6"/>
    <w:rsid w:val="1C600F8C"/>
    <w:rsid w:val="1CB96E0A"/>
    <w:rsid w:val="1D035DBE"/>
    <w:rsid w:val="1E2A6E48"/>
    <w:rsid w:val="1E2C4A39"/>
    <w:rsid w:val="1E756CED"/>
    <w:rsid w:val="1E8356A8"/>
    <w:rsid w:val="1EE61241"/>
    <w:rsid w:val="1F5463F1"/>
    <w:rsid w:val="204F5138"/>
    <w:rsid w:val="205D2595"/>
    <w:rsid w:val="206E0EE6"/>
    <w:rsid w:val="208F4B4B"/>
    <w:rsid w:val="209144D6"/>
    <w:rsid w:val="20C40381"/>
    <w:rsid w:val="219E409F"/>
    <w:rsid w:val="21E06FFA"/>
    <w:rsid w:val="21EE51CD"/>
    <w:rsid w:val="23340246"/>
    <w:rsid w:val="23592220"/>
    <w:rsid w:val="239D55DB"/>
    <w:rsid w:val="239F678B"/>
    <w:rsid w:val="24957D69"/>
    <w:rsid w:val="2515532F"/>
    <w:rsid w:val="25713609"/>
    <w:rsid w:val="25AB1989"/>
    <w:rsid w:val="25FF2C67"/>
    <w:rsid w:val="26222123"/>
    <w:rsid w:val="265A5574"/>
    <w:rsid w:val="26AD1985"/>
    <w:rsid w:val="27333B61"/>
    <w:rsid w:val="27482EBB"/>
    <w:rsid w:val="279A5017"/>
    <w:rsid w:val="279B1118"/>
    <w:rsid w:val="280E19EB"/>
    <w:rsid w:val="28160D1D"/>
    <w:rsid w:val="281D7B08"/>
    <w:rsid w:val="28F2661C"/>
    <w:rsid w:val="29810F27"/>
    <w:rsid w:val="29EE40FF"/>
    <w:rsid w:val="2A24644B"/>
    <w:rsid w:val="2AAA304C"/>
    <w:rsid w:val="2AD334AD"/>
    <w:rsid w:val="2B366E23"/>
    <w:rsid w:val="2B8D22CE"/>
    <w:rsid w:val="2BF421EA"/>
    <w:rsid w:val="2C3A00ED"/>
    <w:rsid w:val="2D403386"/>
    <w:rsid w:val="2D8560BE"/>
    <w:rsid w:val="2DAA694E"/>
    <w:rsid w:val="2DF05164"/>
    <w:rsid w:val="2E104609"/>
    <w:rsid w:val="2E762212"/>
    <w:rsid w:val="2E955437"/>
    <w:rsid w:val="2EE6475D"/>
    <w:rsid w:val="2F0C23D1"/>
    <w:rsid w:val="2F4E1FFB"/>
    <w:rsid w:val="2F91582D"/>
    <w:rsid w:val="2FDD3FC5"/>
    <w:rsid w:val="30946B7C"/>
    <w:rsid w:val="31CD1996"/>
    <w:rsid w:val="31F0585C"/>
    <w:rsid w:val="320C52BF"/>
    <w:rsid w:val="32583BC3"/>
    <w:rsid w:val="32B26A07"/>
    <w:rsid w:val="32BC619B"/>
    <w:rsid w:val="33233257"/>
    <w:rsid w:val="34940CBC"/>
    <w:rsid w:val="34B93CD9"/>
    <w:rsid w:val="35017EED"/>
    <w:rsid w:val="3502500F"/>
    <w:rsid w:val="350A5732"/>
    <w:rsid w:val="353838CA"/>
    <w:rsid w:val="35B43042"/>
    <w:rsid w:val="35C909D5"/>
    <w:rsid w:val="35EB1EF6"/>
    <w:rsid w:val="36710B32"/>
    <w:rsid w:val="367376B9"/>
    <w:rsid w:val="37215D29"/>
    <w:rsid w:val="377F539F"/>
    <w:rsid w:val="37842F09"/>
    <w:rsid w:val="37C94331"/>
    <w:rsid w:val="389C25E4"/>
    <w:rsid w:val="38DB4664"/>
    <w:rsid w:val="3967498A"/>
    <w:rsid w:val="39CC61BF"/>
    <w:rsid w:val="3A065EF0"/>
    <w:rsid w:val="3AFF5FF9"/>
    <w:rsid w:val="3BDA60AE"/>
    <w:rsid w:val="3C43504D"/>
    <w:rsid w:val="3C6C3AB4"/>
    <w:rsid w:val="3CF3406D"/>
    <w:rsid w:val="3D1371D1"/>
    <w:rsid w:val="3DFB6909"/>
    <w:rsid w:val="3EBF285E"/>
    <w:rsid w:val="3F7D7CF7"/>
    <w:rsid w:val="40D20479"/>
    <w:rsid w:val="41DC2A45"/>
    <w:rsid w:val="420C4F28"/>
    <w:rsid w:val="42563F56"/>
    <w:rsid w:val="428773A0"/>
    <w:rsid w:val="42B3237E"/>
    <w:rsid w:val="42C566F0"/>
    <w:rsid w:val="42F117CB"/>
    <w:rsid w:val="43047300"/>
    <w:rsid w:val="4328176A"/>
    <w:rsid w:val="433975C9"/>
    <w:rsid w:val="436452FC"/>
    <w:rsid w:val="43A27249"/>
    <w:rsid w:val="43EA6623"/>
    <w:rsid w:val="443768B9"/>
    <w:rsid w:val="446A0871"/>
    <w:rsid w:val="451376B7"/>
    <w:rsid w:val="453013CC"/>
    <w:rsid w:val="453A7C09"/>
    <w:rsid w:val="45C53268"/>
    <w:rsid w:val="45F7463C"/>
    <w:rsid w:val="461F6367"/>
    <w:rsid w:val="46FF1865"/>
    <w:rsid w:val="47B85EBD"/>
    <w:rsid w:val="48035DFF"/>
    <w:rsid w:val="485D0FF3"/>
    <w:rsid w:val="48713265"/>
    <w:rsid w:val="48811C3D"/>
    <w:rsid w:val="490D4760"/>
    <w:rsid w:val="49724818"/>
    <w:rsid w:val="49A52638"/>
    <w:rsid w:val="49C4513B"/>
    <w:rsid w:val="49D24A17"/>
    <w:rsid w:val="4A6A10A1"/>
    <w:rsid w:val="4A7D4C52"/>
    <w:rsid w:val="4AC279B5"/>
    <w:rsid w:val="4B092040"/>
    <w:rsid w:val="4B603DA6"/>
    <w:rsid w:val="4B716667"/>
    <w:rsid w:val="4BA4553C"/>
    <w:rsid w:val="4BCC203C"/>
    <w:rsid w:val="4BE85FC5"/>
    <w:rsid w:val="4C2054BB"/>
    <w:rsid w:val="4CB52793"/>
    <w:rsid w:val="4CD1237D"/>
    <w:rsid w:val="4CD756FA"/>
    <w:rsid w:val="4CFA0057"/>
    <w:rsid w:val="4D193751"/>
    <w:rsid w:val="4DA914D9"/>
    <w:rsid w:val="4DC608C1"/>
    <w:rsid w:val="4DF61C55"/>
    <w:rsid w:val="4E13037B"/>
    <w:rsid w:val="4E4A3A49"/>
    <w:rsid w:val="4E94031D"/>
    <w:rsid w:val="4ECB6234"/>
    <w:rsid w:val="4F161D95"/>
    <w:rsid w:val="4F443F90"/>
    <w:rsid w:val="4F63221E"/>
    <w:rsid w:val="4FE44942"/>
    <w:rsid w:val="505349BA"/>
    <w:rsid w:val="510A2B6C"/>
    <w:rsid w:val="51491D5C"/>
    <w:rsid w:val="51660458"/>
    <w:rsid w:val="517D580C"/>
    <w:rsid w:val="518C7E71"/>
    <w:rsid w:val="51EE576C"/>
    <w:rsid w:val="51FB0A58"/>
    <w:rsid w:val="52146D07"/>
    <w:rsid w:val="52662EE7"/>
    <w:rsid w:val="52DA6B11"/>
    <w:rsid w:val="531B0519"/>
    <w:rsid w:val="534F0AA9"/>
    <w:rsid w:val="53595422"/>
    <w:rsid w:val="536F50E0"/>
    <w:rsid w:val="53F87A0C"/>
    <w:rsid w:val="53FA56D2"/>
    <w:rsid w:val="53FD7851"/>
    <w:rsid w:val="541730E9"/>
    <w:rsid w:val="54351590"/>
    <w:rsid w:val="546A481B"/>
    <w:rsid w:val="548F610F"/>
    <w:rsid w:val="54A42B19"/>
    <w:rsid w:val="54CF4C36"/>
    <w:rsid w:val="54F92DBA"/>
    <w:rsid w:val="55DB497E"/>
    <w:rsid w:val="55E1176A"/>
    <w:rsid w:val="56882C43"/>
    <w:rsid w:val="57812046"/>
    <w:rsid w:val="57DE6381"/>
    <w:rsid w:val="57F16536"/>
    <w:rsid w:val="583C2D70"/>
    <w:rsid w:val="58450F9F"/>
    <w:rsid w:val="584E4A0B"/>
    <w:rsid w:val="585671AC"/>
    <w:rsid w:val="58D878C3"/>
    <w:rsid w:val="590600CC"/>
    <w:rsid w:val="59661101"/>
    <w:rsid w:val="59767096"/>
    <w:rsid w:val="5A0027E3"/>
    <w:rsid w:val="5B06669F"/>
    <w:rsid w:val="5BAB42A4"/>
    <w:rsid w:val="5BC96361"/>
    <w:rsid w:val="5CAD14C6"/>
    <w:rsid w:val="5CE8054A"/>
    <w:rsid w:val="5E177753"/>
    <w:rsid w:val="5E7F1F68"/>
    <w:rsid w:val="5EBB5E05"/>
    <w:rsid w:val="5F335A29"/>
    <w:rsid w:val="5F3B42DF"/>
    <w:rsid w:val="5F8043DB"/>
    <w:rsid w:val="5F9F0FF5"/>
    <w:rsid w:val="60694ADB"/>
    <w:rsid w:val="609A02AE"/>
    <w:rsid w:val="61854046"/>
    <w:rsid w:val="62240725"/>
    <w:rsid w:val="623575CF"/>
    <w:rsid w:val="62756BAD"/>
    <w:rsid w:val="62902001"/>
    <w:rsid w:val="629A26BA"/>
    <w:rsid w:val="63063E71"/>
    <w:rsid w:val="630A3EAC"/>
    <w:rsid w:val="637C2A0C"/>
    <w:rsid w:val="643B00E8"/>
    <w:rsid w:val="649C1195"/>
    <w:rsid w:val="64AC2CCF"/>
    <w:rsid w:val="64AE6E52"/>
    <w:rsid w:val="64EE53A5"/>
    <w:rsid w:val="65767F20"/>
    <w:rsid w:val="65AA08F6"/>
    <w:rsid w:val="662D0206"/>
    <w:rsid w:val="664029B8"/>
    <w:rsid w:val="66683320"/>
    <w:rsid w:val="667927DD"/>
    <w:rsid w:val="66B23E63"/>
    <w:rsid w:val="6737426F"/>
    <w:rsid w:val="678B1883"/>
    <w:rsid w:val="67981FF5"/>
    <w:rsid w:val="679A4C8B"/>
    <w:rsid w:val="6822685E"/>
    <w:rsid w:val="69996E96"/>
    <w:rsid w:val="69B27E3F"/>
    <w:rsid w:val="6A094CA5"/>
    <w:rsid w:val="6A6400B5"/>
    <w:rsid w:val="6B05003E"/>
    <w:rsid w:val="6B3D2BA1"/>
    <w:rsid w:val="6B6F472B"/>
    <w:rsid w:val="6B790163"/>
    <w:rsid w:val="6BD8233E"/>
    <w:rsid w:val="6BE20FF9"/>
    <w:rsid w:val="6C6B28E3"/>
    <w:rsid w:val="6CB3629F"/>
    <w:rsid w:val="6D337F0A"/>
    <w:rsid w:val="6D9826F7"/>
    <w:rsid w:val="6DB3075B"/>
    <w:rsid w:val="6DEC50EC"/>
    <w:rsid w:val="6E195A77"/>
    <w:rsid w:val="6EDF495F"/>
    <w:rsid w:val="6EEE3305"/>
    <w:rsid w:val="6F037C07"/>
    <w:rsid w:val="6F167DF1"/>
    <w:rsid w:val="6FD97993"/>
    <w:rsid w:val="705D193F"/>
    <w:rsid w:val="708B545F"/>
    <w:rsid w:val="70AF2704"/>
    <w:rsid w:val="70EC0C42"/>
    <w:rsid w:val="71444B03"/>
    <w:rsid w:val="71B05D95"/>
    <w:rsid w:val="7239489A"/>
    <w:rsid w:val="72495392"/>
    <w:rsid w:val="725F4533"/>
    <w:rsid w:val="728802E1"/>
    <w:rsid w:val="728F7990"/>
    <w:rsid w:val="7342555D"/>
    <w:rsid w:val="738016CA"/>
    <w:rsid w:val="740E7E9B"/>
    <w:rsid w:val="742D31EC"/>
    <w:rsid w:val="74330AC4"/>
    <w:rsid w:val="75475BF6"/>
    <w:rsid w:val="759809AF"/>
    <w:rsid w:val="765C3C87"/>
    <w:rsid w:val="767F40FE"/>
    <w:rsid w:val="76B0110C"/>
    <w:rsid w:val="76B323EF"/>
    <w:rsid w:val="77545F47"/>
    <w:rsid w:val="77FF07FF"/>
    <w:rsid w:val="7812310B"/>
    <w:rsid w:val="789D70F8"/>
    <w:rsid w:val="796676E8"/>
    <w:rsid w:val="797F1CAE"/>
    <w:rsid w:val="79D24AD1"/>
    <w:rsid w:val="7A4A591D"/>
    <w:rsid w:val="7B0652D8"/>
    <w:rsid w:val="7B2E066F"/>
    <w:rsid w:val="7BC90F82"/>
    <w:rsid w:val="7C052B70"/>
    <w:rsid w:val="7C1A7F8E"/>
    <w:rsid w:val="7C3102D5"/>
    <w:rsid w:val="7C42354B"/>
    <w:rsid w:val="7CFE0B7A"/>
    <w:rsid w:val="7D35059B"/>
    <w:rsid w:val="7DC120E2"/>
    <w:rsid w:val="7E240F67"/>
    <w:rsid w:val="7E8E3BD3"/>
    <w:rsid w:val="7F6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4AB8A2-AFBE-4B9F-9AC4-53CE74E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560" w:lineRule="exact"/>
      <w:ind w:firstLineChars="200" w:firstLine="640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ind w:firstLine="880"/>
      <w:jc w:val="left"/>
      <w:outlineLvl w:val="0"/>
    </w:pPr>
    <w:rPr>
      <w:rFonts w:eastAsia="黑体" w:cs="宋体" w:hint="eastAsia"/>
      <w:kern w:val="44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widowControl/>
      <w:numPr>
        <w:ilvl w:val="1"/>
        <w:numId w:val="1"/>
      </w:numPr>
      <w:tabs>
        <w:tab w:val="left" w:pos="-1440"/>
      </w:tabs>
      <w:overflowPunct w:val="0"/>
      <w:autoSpaceDE w:val="0"/>
      <w:autoSpaceDN w:val="0"/>
      <w:adjustRightInd w:val="0"/>
      <w:snapToGrid w:val="0"/>
      <w:ind w:firstLineChars="0"/>
      <w:jc w:val="left"/>
      <w:textAlignment w:val="baseline"/>
      <w:outlineLvl w:val="1"/>
    </w:pPr>
    <w:rPr>
      <w:rFonts w:eastAsia="楷体"/>
      <w:snapToGrid w:val="0"/>
      <w:spacing w:val="-20"/>
      <w:kern w:val="0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ind w:firstLine="880"/>
      <w:outlineLvl w:val="2"/>
    </w:pPr>
    <w:rPr>
      <w:b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pPr>
      <w:widowControl/>
      <w:spacing w:after="120"/>
      <w:ind w:firstLine="880"/>
      <w:jc w:val="left"/>
    </w:pPr>
    <w:rPr>
      <w:kern w:val="0"/>
      <w:szCs w:val="22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link w:val="2"/>
    <w:uiPriority w:val="9"/>
    <w:rPr>
      <w:rFonts w:ascii="Times New Roman" w:eastAsia="楷体" w:hAnsi="Times New Roman" w:cs="黑体"/>
      <w:kern w:val="2"/>
      <w:sz w:val="32"/>
      <w:lang w:bidi="ar-SA"/>
    </w:rPr>
  </w:style>
  <w:style w:type="character" w:customStyle="1" w:styleId="1Char">
    <w:name w:val="标题 1 Char"/>
    <w:link w:val="1"/>
    <w:rPr>
      <w:rFonts w:ascii="Times New Roman" w:eastAsia="黑体" w:hAnsi="Times New Roman"/>
      <w:kern w:val="44"/>
      <w:sz w:val="32"/>
      <w:szCs w:val="24"/>
      <w:lang w:bidi="ar-SA"/>
    </w:rPr>
  </w:style>
  <w:style w:type="character" w:customStyle="1" w:styleId="3Char">
    <w:name w:val="标题 3 Char"/>
    <w:link w:val="3"/>
    <w:rPr>
      <w:rFonts w:ascii="Times New Roman" w:hAnsi="Times New Roman" w:cs="Times New Roman"/>
      <w:szCs w:val="22"/>
    </w:rPr>
  </w:style>
  <w:style w:type="character" w:customStyle="1" w:styleId="Char">
    <w:name w:val="正文文本 Char"/>
    <w:basedOn w:val="a0"/>
    <w:link w:val="a3"/>
    <w:rPr>
      <w:rFonts w:ascii="Times New Roman" w:eastAsia="仿宋" w:hAnsi="Times New Roman" w:cs="Times New Roman"/>
      <w:kern w:val="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北京市商务局直属事业单位公开招聘报名材料清单</dc:title>
  <dc:creator>张津瑞</dc:creator>
  <cp:lastModifiedBy>张冬梅</cp:lastModifiedBy>
  <cp:revision>3</cp:revision>
  <cp:lastPrinted>2023-04-18T16:01:00Z</cp:lastPrinted>
  <dcterms:created xsi:type="dcterms:W3CDTF">2022-08-30T11:06:00Z</dcterms:created>
  <dcterms:modified xsi:type="dcterms:W3CDTF">2023-04-20T04:00:00Z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